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Declaração de Faturamento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Para fins bancários, licitações e comprovação de receita</w:t>
      </w:r>
    </w:p>
    <w:p>
      <w:pPr>
        <w:spacing w:after="120"/>
        <w:jc w:val="both"/>
      </w:pPr>
      <w:r>
        <w:t xml:space="preserve">Declaramos, para os devidos fins, que a empresa [RAZÃO SOCIAL], inscrita no CNPJ nº [___], com sede em [endereço], Indaiatuba/SP, apresentou o seguinte faturamento (receita bruta):</w:t>
      </w:r>
    </w:p>
    <w:p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13"/>
        <w:gridCol w:w="3013"/>
        <w:gridCol w:w="3000"/>
      </w:tblGrid>
      <w:tr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Mês/Ano</w:t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Faturamento (R$)</w:t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Observação</w:t>
            </w:r>
          </w:p>
        </w:tc>
      </w:tr>
      <w:tr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3013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spacing w:after="120"/>
        <w:jc w:val="both"/>
      </w:pPr>
      <w:r>
        <w:t xml:space="preserve">A presente declaração é feita sob as penas da lei e com base na escrituração contábil da empresa.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Contador(a) responsável — Nome, CRC nº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Representante legal da empresa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2026-07-08T09:13:25.533Z</dcterms:created>
  <dcterms:modified xsi:type="dcterms:W3CDTF">2026-07-08T09:13:25.533Z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